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B0C" w:rsidRDefault="00526B0C" w:rsidP="00526B0C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526B0C" w:rsidRDefault="00526B0C" w:rsidP="00526B0C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526B0C" w:rsidRDefault="00526B0C" w:rsidP="00526B0C">
      <w:r>
        <w:t>September 2014</w:t>
      </w:r>
    </w:p>
    <w:p w:rsidR="00526B0C" w:rsidRDefault="00526B0C" w:rsidP="00526B0C">
      <w:pPr>
        <w:spacing w:after="160" w:line="259" w:lineRule="auto"/>
      </w:pPr>
      <w:r>
        <w:br w:type="page"/>
      </w:r>
    </w:p>
    <w:p w:rsidR="00526B0C" w:rsidRDefault="00526B0C" w:rsidP="00526B0C"/>
    <w:p w:rsidR="00526B0C" w:rsidRDefault="00526B0C" w:rsidP="00526B0C">
      <w:pPr>
        <w:pStyle w:val="Overskrift2"/>
      </w:pPr>
      <w:bookmarkStart w:id="0" w:name="_Toc396338359"/>
      <w:r>
        <w:t>Kvantemekanik</w:t>
      </w:r>
      <w:bookmarkEnd w:id="0"/>
    </w:p>
    <w:p w:rsidR="00526B0C" w:rsidRPr="00AE756D" w:rsidRDefault="00526B0C" w:rsidP="00526B0C">
      <w:r>
        <w:t>Matematik A, Fysik B</w:t>
      </w:r>
    </w:p>
    <w:p w:rsidR="00526B0C" w:rsidRDefault="00526B0C" w:rsidP="00526B0C"/>
    <w:p w:rsidR="00526B0C" w:rsidRDefault="00526B0C" w:rsidP="00526B0C">
      <w:r>
        <w:t>Kvantemekanikken afløste for ca. 100 år siden den klassiske mekanik, når vi skal beskrive og forstå et mikroskopisk system. Et sådant system er de såkaldte kvanteprikker, som ønskes undersøgt i dette projekt.</w:t>
      </w:r>
    </w:p>
    <w:p w:rsidR="00526B0C" w:rsidRDefault="00526B0C" w:rsidP="00526B0C"/>
    <w:p w:rsidR="00526B0C" w:rsidRDefault="00526B0C" w:rsidP="00526B0C">
      <w:r>
        <w:t xml:space="preserve">Det vil sige, at du skal </w:t>
      </w:r>
    </w:p>
    <w:p w:rsidR="00526B0C" w:rsidRDefault="00526B0C" w:rsidP="00526B0C">
      <w:pPr>
        <w:pStyle w:val="Listeafsnit"/>
        <w:numPr>
          <w:ilvl w:val="0"/>
          <w:numId w:val="1"/>
        </w:numPr>
      </w:pPr>
      <w:proofErr w:type="gramStart"/>
      <w:r>
        <w:t>g</w:t>
      </w:r>
      <w:r w:rsidRPr="00ED52A8">
        <w:t>iv</w:t>
      </w:r>
      <w:r>
        <w:t>e</w:t>
      </w:r>
      <w:proofErr w:type="gramEnd"/>
      <w:r w:rsidRPr="00ED52A8">
        <w:t xml:space="preserve"> en kort gennemgang af kvantemekanikkens udvikling i de første 25 år af forrige århundrede.  Begreber som fotoner, partikel/bølgedualitet og De </w:t>
      </w:r>
      <w:proofErr w:type="spellStart"/>
      <w:r w:rsidRPr="00ED52A8">
        <w:t>Broglie</w:t>
      </w:r>
      <w:proofErr w:type="spellEnd"/>
      <w:r w:rsidRPr="00ED52A8">
        <w:t xml:space="preserve"> bølgelængde skal indgå</w:t>
      </w:r>
      <w:r>
        <w:t>.</w:t>
      </w:r>
      <w:r w:rsidRPr="00ED52A8">
        <w:t xml:space="preserve"> </w:t>
      </w:r>
      <w:r>
        <w:t xml:space="preserve">Derudover skal du omtale </w:t>
      </w:r>
      <w:proofErr w:type="spellStart"/>
      <w:r>
        <w:t>Schrödinger</w:t>
      </w:r>
      <w:proofErr w:type="spellEnd"/>
      <w:r>
        <w:t>- ligningen</w:t>
      </w:r>
      <w:r>
        <w:rPr>
          <w:rStyle w:val="Fodnotehenvisning"/>
        </w:rPr>
        <w:footnoteReference w:id="1"/>
      </w:r>
      <w:r>
        <w:t xml:space="preserve"> og forklare, hvad ligningen fortæller samt redegøre kort for tolkningen af den tilhørende bølgefunktion. </w:t>
      </w:r>
    </w:p>
    <w:p w:rsidR="00526B0C" w:rsidRDefault="00526B0C" w:rsidP="00526B0C">
      <w:pPr>
        <w:pStyle w:val="Listeafsnit"/>
        <w:numPr>
          <w:ilvl w:val="0"/>
          <w:numId w:val="1"/>
        </w:numPr>
      </w:pPr>
      <w:proofErr w:type="gramStart"/>
      <w:r>
        <w:t>opstille</w:t>
      </w:r>
      <w:proofErr w:type="gramEnd"/>
      <w:r>
        <w:t xml:space="preserve"> den tidsuafhængige </w:t>
      </w:r>
      <w:proofErr w:type="spellStart"/>
      <w:r>
        <w:t>Schrödinger</w:t>
      </w:r>
      <w:proofErr w:type="spellEnd"/>
      <w:r>
        <w:t xml:space="preserve">-ligning for en partikel i en kvanteprik, løse ligningen, samt ud fra randbetingelserne og normeringen af bølgefunktionen finde de </w:t>
      </w:r>
      <w:bookmarkStart w:id="1" w:name="_GoBack"/>
      <w:bookmarkEnd w:id="1"/>
      <w:proofErr w:type="spellStart"/>
      <w:r>
        <w:t>kvantiserede</w:t>
      </w:r>
      <w:proofErr w:type="spellEnd"/>
      <w:r>
        <w:t xml:space="preserve"> energiniveauer.</w:t>
      </w:r>
    </w:p>
    <w:p w:rsidR="00526B0C" w:rsidRDefault="00526B0C" w:rsidP="00526B0C">
      <w:pPr>
        <w:pStyle w:val="Listeafsnit"/>
        <w:numPr>
          <w:ilvl w:val="0"/>
          <w:numId w:val="1"/>
        </w:numPr>
      </w:pPr>
      <w:proofErr w:type="gramStart"/>
      <w:r>
        <w:t>undersøge</w:t>
      </w:r>
      <w:proofErr w:type="gramEnd"/>
      <w:r>
        <w:t xml:space="preserve"> energien af grundtilstanden for fire forskellige kvanteprikker og sammenligne med de teoretiske værdier. </w:t>
      </w:r>
    </w:p>
    <w:p w:rsidR="00526B0C" w:rsidRDefault="00526B0C" w:rsidP="00526B0C">
      <w:pPr>
        <w:pStyle w:val="Listeafsnit"/>
      </w:pPr>
    </w:p>
    <w:p w:rsidR="00526B0C" w:rsidRDefault="00526B0C" w:rsidP="00526B0C">
      <w:pPr>
        <w:pStyle w:val="Overskrift3"/>
      </w:pPr>
      <w:r>
        <w:t>Litteratur</w:t>
      </w:r>
    </w:p>
    <w:p w:rsidR="00526B0C" w:rsidRPr="007B2EE0" w:rsidRDefault="00526B0C" w:rsidP="00526B0C">
      <w:pPr>
        <w:rPr>
          <w:lang w:val="en-US"/>
        </w:rPr>
      </w:pPr>
      <w:proofErr w:type="spellStart"/>
      <w:proofErr w:type="gramStart"/>
      <w:r w:rsidRPr="00FD41D4">
        <w:t>Carstensen,Jens</w:t>
      </w:r>
      <w:proofErr w:type="spellEnd"/>
      <w:proofErr w:type="gramEnd"/>
      <w:r w:rsidRPr="00FD41D4">
        <w:t xml:space="preserve">, m.fl. MAT Al </w:t>
      </w:r>
      <w:proofErr w:type="spellStart"/>
      <w:r w:rsidRPr="00FD41D4">
        <w:t>stx</w:t>
      </w:r>
      <w:proofErr w:type="spellEnd"/>
      <w:r w:rsidRPr="00FD41D4">
        <w:t xml:space="preserve">. </w:t>
      </w:r>
      <w:proofErr w:type="spellStart"/>
      <w:r w:rsidRPr="007B2EE0">
        <w:rPr>
          <w:lang w:val="en-US"/>
        </w:rPr>
        <w:t>Systime</w:t>
      </w:r>
      <w:proofErr w:type="spellEnd"/>
      <w:r w:rsidRPr="007B2EE0">
        <w:rPr>
          <w:lang w:val="en-US"/>
        </w:rPr>
        <w:t xml:space="preserve"> A/S, 2005.</w:t>
      </w:r>
    </w:p>
    <w:p w:rsidR="00526B0C" w:rsidRPr="00FD41D4" w:rsidRDefault="00526B0C" w:rsidP="00526B0C">
      <w:proofErr w:type="spellStart"/>
      <w:r w:rsidRPr="007B2EE0">
        <w:rPr>
          <w:lang w:val="en-US"/>
        </w:rPr>
        <w:t>Carstensen</w:t>
      </w:r>
      <w:proofErr w:type="gramStart"/>
      <w:r w:rsidRPr="007B2EE0">
        <w:rPr>
          <w:lang w:val="en-US"/>
        </w:rPr>
        <w:t>,Jens</w:t>
      </w:r>
      <w:proofErr w:type="spellEnd"/>
      <w:proofErr w:type="gramEnd"/>
      <w:r w:rsidRPr="007B2EE0">
        <w:rPr>
          <w:lang w:val="en-US"/>
        </w:rPr>
        <w:t xml:space="preserve">, </w:t>
      </w:r>
      <w:proofErr w:type="spellStart"/>
      <w:r w:rsidRPr="007B2EE0">
        <w:rPr>
          <w:lang w:val="en-US"/>
        </w:rPr>
        <w:t>m.fl</w:t>
      </w:r>
      <w:proofErr w:type="spellEnd"/>
      <w:r w:rsidRPr="007B2EE0">
        <w:rPr>
          <w:lang w:val="en-US"/>
        </w:rPr>
        <w:t xml:space="preserve">. MAT A2 </w:t>
      </w:r>
      <w:proofErr w:type="spellStart"/>
      <w:r w:rsidRPr="007B2EE0">
        <w:rPr>
          <w:lang w:val="en-US"/>
        </w:rPr>
        <w:t>stx</w:t>
      </w:r>
      <w:proofErr w:type="spellEnd"/>
      <w:r w:rsidRPr="007B2EE0">
        <w:rPr>
          <w:lang w:val="en-US"/>
        </w:rPr>
        <w:t xml:space="preserve">. </w:t>
      </w:r>
      <w:proofErr w:type="spellStart"/>
      <w:r w:rsidRPr="007B2EE0">
        <w:rPr>
          <w:lang w:val="en-US"/>
        </w:rPr>
        <w:t>Systime</w:t>
      </w:r>
      <w:proofErr w:type="spellEnd"/>
      <w:r w:rsidRPr="007B2EE0">
        <w:rPr>
          <w:lang w:val="en-US"/>
        </w:rPr>
        <w:t xml:space="preserve"> A/S, 2007. </w:t>
      </w:r>
      <w:proofErr w:type="spellStart"/>
      <w:r w:rsidRPr="007B2EE0">
        <w:rPr>
          <w:lang w:val="en-US"/>
        </w:rPr>
        <w:t>Carstensen</w:t>
      </w:r>
      <w:proofErr w:type="spellEnd"/>
      <w:r w:rsidRPr="007B2EE0">
        <w:rPr>
          <w:lang w:val="en-US"/>
        </w:rPr>
        <w:t xml:space="preserve">, Jens, </w:t>
      </w:r>
      <w:proofErr w:type="spellStart"/>
      <w:r w:rsidRPr="007B2EE0">
        <w:rPr>
          <w:lang w:val="en-US"/>
        </w:rPr>
        <w:t>m.fl</w:t>
      </w:r>
      <w:proofErr w:type="spellEnd"/>
      <w:r w:rsidRPr="007B2EE0">
        <w:rPr>
          <w:lang w:val="en-US"/>
        </w:rPr>
        <w:t xml:space="preserve">. MAT A3 </w:t>
      </w:r>
      <w:proofErr w:type="spellStart"/>
      <w:r w:rsidRPr="007B2EE0">
        <w:rPr>
          <w:lang w:val="en-US"/>
        </w:rPr>
        <w:t>stx</w:t>
      </w:r>
      <w:proofErr w:type="spellEnd"/>
      <w:r w:rsidRPr="007B2EE0">
        <w:rPr>
          <w:lang w:val="en-US"/>
        </w:rPr>
        <w:t xml:space="preserve">. </w:t>
      </w:r>
      <w:r w:rsidRPr="00FD41D4">
        <w:t>Systime A/S, 2008.</w:t>
      </w:r>
    </w:p>
    <w:p w:rsidR="00526B0C" w:rsidRPr="00FD41D4" w:rsidRDefault="00526B0C" w:rsidP="00526B0C">
      <w:proofErr w:type="spellStart"/>
      <w:proofErr w:type="gramStart"/>
      <w:r w:rsidRPr="00FD41D4">
        <w:t>Kragh,Helge</w:t>
      </w:r>
      <w:proofErr w:type="spellEnd"/>
      <w:proofErr w:type="gramEnd"/>
      <w:r w:rsidRPr="00FD41D4">
        <w:t>, m.fl. Kvantespring i det 20. århundrede- astronomi og fysik mod det nye årtusinde.</w:t>
      </w:r>
      <w:r>
        <w:t xml:space="preserve"> </w:t>
      </w:r>
      <w:r w:rsidRPr="00FD41D4">
        <w:t>Fysikforlaget, 2007.</w:t>
      </w:r>
    </w:p>
    <w:p w:rsidR="00526B0C" w:rsidRPr="00FD41D4" w:rsidRDefault="00526B0C" w:rsidP="00526B0C">
      <w:r w:rsidRPr="00FD41D4">
        <w:t>Offenberg, Gerhard og Niels Holm Larsen. Gads Matematik. Gjellerup og Gad, 1990.</w:t>
      </w:r>
    </w:p>
    <w:p w:rsidR="00526B0C" w:rsidRDefault="00526B0C" w:rsidP="00526B0C">
      <w:pPr>
        <w:pStyle w:val="Overskrift4"/>
        <w:rPr>
          <w:rFonts w:eastAsia="Times New Roman"/>
          <w:w w:val="109"/>
        </w:rPr>
      </w:pPr>
      <w:proofErr w:type="gramStart"/>
      <w:r w:rsidRPr="00293032">
        <w:rPr>
          <w:rFonts w:eastAsia="Times New Roman"/>
          <w:w w:val="109"/>
        </w:rPr>
        <w:t>internetsider</w:t>
      </w:r>
      <w:proofErr w:type="gramEnd"/>
      <w:r w:rsidRPr="00293032">
        <w:rPr>
          <w:rFonts w:eastAsia="Times New Roman"/>
          <w:w w:val="109"/>
        </w:rPr>
        <w:t xml:space="preserve"> </w:t>
      </w:r>
    </w:p>
    <w:p w:rsidR="00526B0C" w:rsidRPr="00FD41D4" w:rsidRDefault="00526B0C" w:rsidP="00526B0C">
      <w:hyperlink r:id="rId7" w:history="1">
        <w:r w:rsidRPr="00004A5D">
          <w:rPr>
            <w:rStyle w:val="Hyperlink"/>
          </w:rPr>
          <w:t>http://www.denstoredanske.dk/It,_teknik_og_naturvidenskab/Fysik/Svingninger_i_faste_stoffer,_v%C3%A6sker_mv</w:t>
        </w:r>
      </w:hyperlink>
      <w:r w:rsidRPr="00FD41D4">
        <w:t>.</w:t>
      </w:r>
      <w:r>
        <w:t xml:space="preserve"> </w:t>
      </w:r>
    </w:p>
    <w:p w:rsidR="00526B0C" w:rsidRPr="00FD41D4" w:rsidRDefault="00526B0C" w:rsidP="00526B0C">
      <w:hyperlink r:id="rId8" w:history="1">
        <w:r w:rsidRPr="00004A5D">
          <w:rPr>
            <w:rStyle w:val="Hyperlink"/>
          </w:rPr>
          <w:t>https://www.wpi.edu/Pubs/E-project/Available/E-project-042607-125225/unrestricted/QuantumDots.pdf</w:t>
        </w:r>
      </w:hyperlink>
    </w:p>
    <w:p w:rsidR="00526B0C" w:rsidRPr="00FD41D4" w:rsidRDefault="00526B0C" w:rsidP="00526B0C">
      <w:hyperlink r:id="rId9" w:history="1">
        <w:r w:rsidRPr="00004A5D">
          <w:rPr>
            <w:rStyle w:val="Hyperlink"/>
          </w:rPr>
          <w:t>http://phys.au.dk/fileadmin/site_files/forskning/ltc/klaus/introduktion_og_partikel_i_en_box.pdf</w:t>
        </w:r>
      </w:hyperlink>
      <w:r>
        <w:t xml:space="preserve"> </w:t>
      </w:r>
    </w:p>
    <w:p w:rsidR="00526B0C" w:rsidRPr="00FD41D4" w:rsidRDefault="00526B0C" w:rsidP="00526B0C">
      <w:pPr>
        <w:tabs>
          <w:tab w:val="left" w:pos="2528"/>
        </w:tabs>
      </w:pPr>
      <w:proofErr w:type="gramStart"/>
      <w:r>
        <w:t>øvelsesvejledning</w:t>
      </w:r>
      <w:proofErr w:type="gramEnd"/>
      <w:r>
        <w:t>:</w:t>
      </w:r>
    </w:p>
    <w:p w:rsidR="00526B0C" w:rsidRPr="00FD41D4" w:rsidRDefault="00526B0C" w:rsidP="00526B0C">
      <w:pPr>
        <w:rPr>
          <w:rStyle w:val="Hyperlink"/>
        </w:rPr>
      </w:pPr>
      <w:hyperlink r:id="rId10">
        <w:r w:rsidRPr="00FD41D4">
          <w:rPr>
            <w:rStyle w:val="Hyperlink"/>
          </w:rPr>
          <w:t>http://www.eurofysica.nl/media/121682/114430%20particles%20in%20a%20box.pdf</w:t>
        </w:r>
      </w:hyperlink>
      <w:r w:rsidRPr="00FD41D4">
        <w:rPr>
          <w:rStyle w:val="Hyperlink"/>
        </w:rPr>
        <w:t xml:space="preserve"> 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57A" w:rsidRDefault="00A4557A" w:rsidP="00526B0C">
      <w:pPr>
        <w:spacing w:after="0" w:line="240" w:lineRule="auto"/>
      </w:pPr>
      <w:r>
        <w:separator/>
      </w:r>
    </w:p>
  </w:endnote>
  <w:endnote w:type="continuationSeparator" w:id="0">
    <w:p w:rsidR="00A4557A" w:rsidRDefault="00A4557A" w:rsidP="00526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57A" w:rsidRDefault="00A4557A" w:rsidP="00526B0C">
      <w:pPr>
        <w:spacing w:after="0" w:line="240" w:lineRule="auto"/>
      </w:pPr>
      <w:r>
        <w:separator/>
      </w:r>
    </w:p>
  </w:footnote>
  <w:footnote w:type="continuationSeparator" w:id="0">
    <w:p w:rsidR="00A4557A" w:rsidRDefault="00A4557A" w:rsidP="00526B0C">
      <w:pPr>
        <w:spacing w:after="0" w:line="240" w:lineRule="auto"/>
      </w:pPr>
      <w:r>
        <w:continuationSeparator/>
      </w:r>
    </w:p>
  </w:footnote>
  <w:footnote w:id="1">
    <w:p w:rsidR="00526B0C" w:rsidRDefault="00526B0C" w:rsidP="00526B0C">
      <w:pPr>
        <w:pStyle w:val="Fodnotetekst"/>
      </w:pPr>
      <w:r>
        <w:rPr>
          <w:rStyle w:val="Fodnotehenvisning"/>
        </w:rPr>
        <w:footnoteRef/>
      </w:r>
      <w:r>
        <w:t xml:space="preserve"> </w:t>
      </w:r>
      <w:r>
        <w:rPr>
          <w:rStyle w:val="Fodnotehenvisning"/>
        </w:rPr>
        <w:footnoteRef/>
      </w:r>
      <w:r>
        <w:t xml:space="preserve"> </w:t>
      </w:r>
      <w:proofErr w:type="spellStart"/>
      <w:r>
        <w:t>Schrödingerligningen</w:t>
      </w:r>
      <w:proofErr w:type="spellEnd"/>
      <w:r>
        <w:t xml:space="preserve"> er en anden ordens </w:t>
      </w:r>
      <w:proofErr w:type="spellStart"/>
      <w:r>
        <w:t>differentialligning</w:t>
      </w:r>
      <w:proofErr w:type="spellEnd"/>
      <w:r>
        <w:t xml:space="preserve">. </w:t>
      </w:r>
      <w:proofErr w:type="spellStart"/>
      <w:r>
        <w:t>Dvs</w:t>
      </w:r>
      <w:proofErr w:type="spellEnd"/>
      <w:r>
        <w:t xml:space="preserve"> det matematikfaglige i denne opgaver er at opstille en </w:t>
      </w:r>
      <w:proofErr w:type="spellStart"/>
      <w:r>
        <w:t>differentialligning</w:t>
      </w:r>
      <w:proofErr w:type="spellEnd"/>
      <w:r>
        <w:t xml:space="preserve"> og løse ligningen generelt. Derefter skal eleven finde den løsning, som opfylder de to startbetingelser, som fastlægges af det fysiske system.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42BE7"/>
    <w:multiLevelType w:val="hybridMultilevel"/>
    <w:tmpl w:val="1130DEA6"/>
    <w:lvl w:ilvl="0" w:tplc="F9BE9D70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B0C"/>
    <w:rsid w:val="00526B0C"/>
    <w:rsid w:val="0086567C"/>
    <w:rsid w:val="008B36B0"/>
    <w:rsid w:val="00A4557A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7EC97A-F26E-4795-90A7-ED794588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B0C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26B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526B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526B0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526B0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526B0C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526B0C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526B0C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526B0C"/>
    <w:rPr>
      <w:color w:val="0563C1" w:themeColor="hyperlink"/>
      <w:u w:val="single"/>
    </w:rPr>
  </w:style>
  <w:style w:type="paragraph" w:styleId="Fodnotetekst">
    <w:name w:val="footnote text"/>
    <w:basedOn w:val="Normal"/>
    <w:link w:val="FodnotetekstTegn"/>
    <w:uiPriority w:val="99"/>
    <w:unhideWhenUsed/>
    <w:rsid w:val="00526B0C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rsid w:val="00526B0C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526B0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pi.edu/Pubs/E-project/Available/E-project-042607-125225/unrestricted/QuantumDot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enstoredanske.dk/It,_teknik_og_naturvidenskab/Fysik/Svingninger_i_faste_stoffer,_v%C3%A6sker_mv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eurofysica.nl/media/121682/114430%20particles%20in%20a%20box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hys.au.dk/fileadmin/site_files/forskning/ltc/klaus/introduktion_og_partikel_i_en_box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2246</Characters>
  <Application>Microsoft Office Word</Application>
  <DocSecurity>0</DocSecurity>
  <Lines>80</Lines>
  <Paragraphs>69</Paragraphs>
  <ScaleCrop>false</ScaleCrop>
  <Company>Microsoft</Company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2015-03-17T18:05:00Z</dcterms:modified>
</cp:coreProperties>
</file>