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42EA" w:rsidRDefault="00E342EA" w:rsidP="00E342EA">
      <w:pPr>
        <w:rPr>
          <w:rFonts w:ascii="Times New Roman" w:hAnsi="Times New Roman" w:cs="Times New Roman"/>
        </w:rPr>
      </w:pPr>
      <w:r>
        <w:rPr>
          <w:rFonts w:ascii="Times New Roman" w:hAnsi="Times New Roman" w:cs="Times New Roman"/>
        </w:rPr>
        <w:t xml:space="preserve">Emnet for din opgave er </w:t>
      </w:r>
      <w:proofErr w:type="spellStart"/>
      <w:r>
        <w:rPr>
          <w:rFonts w:ascii="Times New Roman" w:hAnsi="Times New Roman" w:cs="Times New Roman"/>
        </w:rPr>
        <w:t>Schrödingers</w:t>
      </w:r>
      <w:proofErr w:type="spellEnd"/>
      <w:r>
        <w:rPr>
          <w:rFonts w:ascii="Times New Roman" w:hAnsi="Times New Roman" w:cs="Times New Roman"/>
        </w:rPr>
        <w:t xml:space="preserve"> ligning. Besvarelsen skal som minimum indeholde følgende dele i en fagligt begrundet rækkefølge.</w:t>
      </w:r>
    </w:p>
    <w:p w:rsidR="00E342EA" w:rsidRDefault="00E342EA" w:rsidP="00E342EA">
      <w:pPr>
        <w:rPr>
          <w:rFonts w:ascii="Times New Roman" w:hAnsi="Times New Roman" w:cs="Times New Roman"/>
        </w:rPr>
      </w:pPr>
      <w:r>
        <w:rPr>
          <w:rFonts w:ascii="Times New Roman" w:hAnsi="Times New Roman" w:cs="Times New Roman"/>
        </w:rPr>
        <w:t xml:space="preserve">Du skal opstille </w:t>
      </w:r>
      <w:proofErr w:type="spellStart"/>
      <w:r>
        <w:rPr>
          <w:rFonts w:ascii="Times New Roman" w:hAnsi="Times New Roman" w:cs="Times New Roman"/>
        </w:rPr>
        <w:t>Schrödingers</w:t>
      </w:r>
      <w:proofErr w:type="spellEnd"/>
      <w:r>
        <w:rPr>
          <w:rFonts w:ascii="Times New Roman" w:hAnsi="Times New Roman" w:cs="Times New Roman"/>
        </w:rPr>
        <w:t xml:space="preserve"> tid</w:t>
      </w:r>
      <w:r w:rsidR="00BE76BA">
        <w:rPr>
          <w:rFonts w:ascii="Times New Roman" w:hAnsi="Times New Roman" w:cs="Times New Roman"/>
        </w:rPr>
        <w:t>safhængige ligning og analysere</w:t>
      </w:r>
      <w:bookmarkStart w:id="0" w:name="_GoBack"/>
      <w:bookmarkEnd w:id="0"/>
      <w:r>
        <w:rPr>
          <w:rFonts w:ascii="Times New Roman" w:hAnsi="Times New Roman" w:cs="Times New Roman"/>
        </w:rPr>
        <w:t xml:space="preserve"> hvilke argumenter, der kan gives for dens udformning. Du skal dernæst udlede </w:t>
      </w:r>
      <w:proofErr w:type="spellStart"/>
      <w:r>
        <w:rPr>
          <w:rFonts w:ascii="Times New Roman" w:hAnsi="Times New Roman" w:cs="Times New Roman"/>
        </w:rPr>
        <w:t>Schrödingers</w:t>
      </w:r>
      <w:proofErr w:type="spellEnd"/>
      <w:r>
        <w:rPr>
          <w:rFonts w:ascii="Times New Roman" w:hAnsi="Times New Roman" w:cs="Times New Roman"/>
        </w:rPr>
        <w:t xml:space="preserve"> ligning for stationære tilstande og anvende den på en endimensional harmonisk oscillator. Du skal diskutere ligningens løsninger med særlig vægt på at finde en formel for energitilstandene. Endelig skal du vurdere, hvordan et energispektrum for en sådan oscillator ville se ud.</w:t>
      </w:r>
    </w:p>
    <w:p w:rsidR="00876EE0" w:rsidRDefault="00876EE0"/>
    <w:sectPr w:rsidR="00876EE0">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42EA"/>
    <w:rsid w:val="00876EE0"/>
    <w:rsid w:val="00BE76BA"/>
    <w:rsid w:val="00E342EA"/>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791F59-7DBF-4BF7-82B1-117748D18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42EA"/>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80</Words>
  <Characters>488</Characters>
  <Application>Microsoft Office Word</Application>
  <DocSecurity>0</DocSecurity>
  <Lines>4</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Elstrøm</dc:creator>
  <cp:keywords/>
  <dc:description/>
  <cp:lastModifiedBy>Kim  Elstrøm </cp:lastModifiedBy>
  <cp:revision>2</cp:revision>
  <dcterms:created xsi:type="dcterms:W3CDTF">2015-02-16T09:44:00Z</dcterms:created>
  <dcterms:modified xsi:type="dcterms:W3CDTF">2015-02-16T09:46:00Z</dcterms:modified>
</cp:coreProperties>
</file>